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A1" w:rsidRDefault="00C904A1" w:rsidP="000813E4">
      <w:pPr>
        <w:spacing w:before="100" w:beforeAutospacing="1" w:after="100" w:afterAutospacing="1"/>
        <w:jc w:val="center"/>
        <w:rPr>
          <w:rFonts w:cs="DejaVu Sans"/>
        </w:rPr>
      </w:pPr>
    </w:p>
    <w:tbl>
      <w:tblPr>
        <w:tblW w:w="9606" w:type="dxa"/>
        <w:tblInd w:w="534" w:type="dxa"/>
        <w:tblLook w:val="04A0"/>
      </w:tblPr>
      <w:tblGrid>
        <w:gridCol w:w="5920"/>
        <w:gridCol w:w="3686"/>
      </w:tblGrid>
      <w:tr w:rsidR="00C904A1" w:rsidRPr="00153970" w:rsidTr="00BB541B">
        <w:trPr>
          <w:trHeight w:val="1771"/>
        </w:trPr>
        <w:tc>
          <w:tcPr>
            <w:tcW w:w="5920" w:type="dxa"/>
          </w:tcPr>
          <w:p w:rsidR="00C904A1" w:rsidRPr="009A225B" w:rsidRDefault="00C904A1" w:rsidP="00BB541B">
            <w:pPr>
              <w:pStyle w:val="a5"/>
            </w:pPr>
            <w:r w:rsidRPr="009A225B">
              <w:t>Республика Алтай</w:t>
            </w:r>
          </w:p>
          <w:p w:rsidR="00C904A1" w:rsidRPr="009A225B" w:rsidRDefault="00C904A1" w:rsidP="00BB541B">
            <w:pPr>
              <w:pStyle w:val="a5"/>
            </w:pPr>
            <w:proofErr w:type="spellStart"/>
            <w:r w:rsidRPr="009A225B">
              <w:t>Майминский</w:t>
            </w:r>
            <w:proofErr w:type="spellEnd"/>
            <w:r w:rsidRPr="009A225B">
              <w:t xml:space="preserve"> район, Муниципальное бюджетное общеобразовательное учреждение </w:t>
            </w:r>
          </w:p>
          <w:p w:rsidR="00C904A1" w:rsidRPr="009A225B" w:rsidRDefault="00C904A1" w:rsidP="00BB541B">
            <w:pPr>
              <w:pStyle w:val="a5"/>
            </w:pPr>
            <w:r w:rsidRPr="009A225B">
              <w:t>«Карасукская основная общеобразовательная школа»</w:t>
            </w:r>
          </w:p>
          <w:p w:rsidR="00C904A1" w:rsidRPr="009A225B" w:rsidRDefault="00C904A1" w:rsidP="00BB541B">
            <w:pPr>
              <w:pStyle w:val="a5"/>
            </w:pPr>
            <w:r w:rsidRPr="009A225B">
              <w:t xml:space="preserve">649106 с. Карасук. </w:t>
            </w:r>
            <w:proofErr w:type="spellStart"/>
            <w:proofErr w:type="gramStart"/>
            <w:r w:rsidRPr="009A225B">
              <w:t>ул</w:t>
            </w:r>
            <w:proofErr w:type="spellEnd"/>
            <w:proofErr w:type="gramEnd"/>
            <w:r w:rsidRPr="009A225B">
              <w:t xml:space="preserve"> Молодежная,  27</w:t>
            </w:r>
          </w:p>
          <w:p w:rsidR="00C904A1" w:rsidRPr="00A56636" w:rsidRDefault="00C904A1" w:rsidP="00BB541B">
            <w:pPr>
              <w:pStyle w:val="a5"/>
              <w:rPr>
                <w:lang w:val="en-US"/>
              </w:rPr>
            </w:pPr>
            <w:r w:rsidRPr="00A56636">
              <w:rPr>
                <w:lang w:val="en-US"/>
              </w:rPr>
              <w:t xml:space="preserve">Email: </w:t>
            </w:r>
            <w:proofErr w:type="spellStart"/>
            <w:r w:rsidRPr="00A56636">
              <w:rPr>
                <w:lang w:val="en-US"/>
              </w:rPr>
              <w:t>karasyk</w:t>
            </w:r>
            <w:proofErr w:type="spellEnd"/>
            <w:r w:rsidRPr="00A56636">
              <w:rPr>
                <w:lang w:val="en-US"/>
              </w:rPr>
              <w:t>.</w:t>
            </w:r>
            <w:proofErr w:type="spellStart"/>
            <w:r>
              <w:t>оо</w:t>
            </w:r>
            <w:proofErr w:type="spellEnd"/>
            <w:r>
              <w:rPr>
                <w:lang w:val="en-US"/>
              </w:rPr>
              <w:t>s</w:t>
            </w:r>
            <w:r w:rsidRPr="00A56636">
              <w:rPr>
                <w:lang w:val="en-US"/>
              </w:rPr>
              <w:t>@mail.ru.</w:t>
            </w:r>
          </w:p>
          <w:p w:rsidR="00C904A1" w:rsidRPr="00A56636" w:rsidRDefault="00C904A1" w:rsidP="00BB541B">
            <w:pPr>
              <w:pStyle w:val="a5"/>
              <w:rPr>
                <w:lang w:val="en-US"/>
              </w:rPr>
            </w:pPr>
          </w:p>
        </w:tc>
        <w:tc>
          <w:tcPr>
            <w:tcW w:w="3686" w:type="dxa"/>
          </w:tcPr>
          <w:p w:rsidR="00C904A1" w:rsidRPr="00A56636" w:rsidRDefault="00C904A1" w:rsidP="00BB541B">
            <w:pPr>
              <w:pStyle w:val="a5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25400" distR="25400" simplePos="0" relativeHeight="251660288" behindDoc="1" locked="0" layoutInCell="1" allowOverlap="1">
                  <wp:simplePos x="0" y="0"/>
                  <wp:positionH relativeFrom="margin">
                    <wp:posOffset>948690</wp:posOffset>
                  </wp:positionH>
                  <wp:positionV relativeFrom="paragraph">
                    <wp:posOffset>207010</wp:posOffset>
                  </wp:positionV>
                  <wp:extent cx="600075" cy="561975"/>
                  <wp:effectExtent l="19050" t="0" r="9525" b="0"/>
                  <wp:wrapTight wrapText="bothSides">
                    <wp:wrapPolygon edited="0">
                      <wp:start x="-686" y="0"/>
                      <wp:lineTo x="-686" y="21234"/>
                      <wp:lineTo x="21943" y="21234"/>
                      <wp:lineTo x="21943" y="0"/>
                      <wp:lineTo x="-686" y="0"/>
                    </wp:wrapPolygon>
                  </wp:wrapTight>
                  <wp:docPr id="2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4A1" w:rsidRPr="00A56636" w:rsidRDefault="00C904A1" w:rsidP="00C904A1">
      <w:pPr>
        <w:pStyle w:val="a5"/>
        <w:rPr>
          <w:lang w:val="en-US"/>
        </w:rPr>
      </w:pPr>
    </w:p>
    <w:p w:rsidR="00C904A1" w:rsidRPr="009A225B" w:rsidRDefault="00C904A1" w:rsidP="00C904A1">
      <w:pPr>
        <w:pStyle w:val="a5"/>
      </w:pPr>
      <w:r w:rsidRPr="00C904A1">
        <w:rPr>
          <w:lang w:val="en-US"/>
        </w:rPr>
        <w:t xml:space="preserve">         </w:t>
      </w:r>
      <w:r w:rsidRPr="009A225B">
        <w:t>РАССМОТРЕНО</w:t>
      </w:r>
      <w:proofErr w:type="gramStart"/>
      <w:r w:rsidRPr="009A225B">
        <w:t xml:space="preserve"> :</w:t>
      </w:r>
      <w:proofErr w:type="gramEnd"/>
      <w:r w:rsidRPr="009A225B">
        <w:t xml:space="preserve">                                                                                                  УТВЕРЖДАЮ:</w:t>
      </w:r>
    </w:p>
    <w:p w:rsidR="00C904A1" w:rsidRPr="009A225B" w:rsidRDefault="00C904A1" w:rsidP="00C904A1">
      <w:pPr>
        <w:pStyle w:val="a5"/>
      </w:pPr>
      <w:r>
        <w:t xml:space="preserve">        Педагогический 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25B">
        <w:t>Директор школы</w:t>
      </w:r>
    </w:p>
    <w:p w:rsidR="00C904A1" w:rsidRPr="009A225B" w:rsidRDefault="00C904A1" w:rsidP="00C904A1">
      <w:pPr>
        <w:pStyle w:val="a5"/>
      </w:pPr>
      <w:r>
        <w:t xml:space="preserve">        </w:t>
      </w:r>
      <w:r w:rsidRPr="009A225B">
        <w:t>МБОУ «Карасукская ООШ</w:t>
      </w:r>
      <w:r w:rsidRPr="009A225B">
        <w:tab/>
      </w:r>
      <w:r w:rsidRPr="009A225B">
        <w:tab/>
      </w:r>
      <w:r w:rsidRPr="009A225B">
        <w:tab/>
      </w:r>
      <w:r w:rsidRPr="009A225B">
        <w:tab/>
      </w:r>
      <w:r w:rsidRPr="009A225B">
        <w:tab/>
      </w:r>
      <w:r w:rsidRPr="009A225B">
        <w:tab/>
        <w:t>______________А.Ю. Ковалев.</w:t>
      </w:r>
    </w:p>
    <w:p w:rsidR="00C904A1" w:rsidRPr="009A225B" w:rsidRDefault="00C904A1" w:rsidP="00C904A1">
      <w:pPr>
        <w:pStyle w:val="a5"/>
      </w:pPr>
      <w:r>
        <w:t xml:space="preserve">        Протокол №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25B">
        <w:t xml:space="preserve">приказ № ___ </w:t>
      </w:r>
      <w:proofErr w:type="gramStart"/>
      <w:r w:rsidRPr="009A225B">
        <w:t>от</w:t>
      </w:r>
      <w:proofErr w:type="gramEnd"/>
      <w:r w:rsidRPr="009A225B">
        <w:t xml:space="preserve"> ____________</w:t>
      </w:r>
    </w:p>
    <w:p w:rsidR="00C904A1" w:rsidRPr="009A225B" w:rsidRDefault="00C904A1" w:rsidP="00C904A1">
      <w:pPr>
        <w:pStyle w:val="a5"/>
      </w:pPr>
      <w:r>
        <w:t xml:space="preserve">        </w:t>
      </w:r>
      <w:r w:rsidRPr="009A225B">
        <w:t>От «___» ___________ 20___г.</w:t>
      </w:r>
    </w:p>
    <w:p w:rsidR="00C904A1" w:rsidRPr="009A225B" w:rsidRDefault="00C904A1" w:rsidP="00C904A1">
      <w:pPr>
        <w:pStyle w:val="a5"/>
      </w:pPr>
      <w:r w:rsidRPr="009A225B">
        <w:t xml:space="preserve">                                                           </w:t>
      </w:r>
    </w:p>
    <w:tbl>
      <w:tblPr>
        <w:tblW w:w="0" w:type="auto"/>
        <w:tblInd w:w="6345" w:type="dxa"/>
        <w:tblLook w:val="04A0"/>
      </w:tblPr>
      <w:tblGrid>
        <w:gridCol w:w="3226"/>
      </w:tblGrid>
      <w:tr w:rsidR="00C904A1" w:rsidRPr="0037583A" w:rsidTr="00BB541B">
        <w:tc>
          <w:tcPr>
            <w:tcW w:w="3226" w:type="dxa"/>
          </w:tcPr>
          <w:p w:rsidR="00C904A1" w:rsidRPr="0037583A" w:rsidRDefault="00C904A1" w:rsidP="00BB541B">
            <w:pPr>
              <w:spacing w:line="360" w:lineRule="auto"/>
            </w:pPr>
          </w:p>
        </w:tc>
      </w:tr>
    </w:tbl>
    <w:p w:rsidR="00C904A1" w:rsidRDefault="00C904A1" w:rsidP="00C904A1">
      <w:pPr>
        <w:spacing w:before="100" w:beforeAutospacing="1" w:after="100" w:afterAutospacing="1"/>
        <w:jc w:val="center"/>
        <w:rPr>
          <w:rFonts w:cs="DejaVu Sans"/>
        </w:rPr>
      </w:pPr>
    </w:p>
    <w:p w:rsidR="00C904A1" w:rsidRPr="00C904A1" w:rsidRDefault="00C904A1" w:rsidP="00C904A1">
      <w:pPr>
        <w:spacing w:before="100" w:beforeAutospacing="1" w:after="100" w:afterAutospacing="1"/>
        <w:jc w:val="center"/>
        <w:rPr>
          <w:sz w:val="44"/>
          <w:szCs w:val="44"/>
        </w:rPr>
      </w:pPr>
      <w:r w:rsidRPr="00C904A1">
        <w:rPr>
          <w:rFonts w:cs="DejaVu Sans"/>
          <w:sz w:val="44"/>
          <w:szCs w:val="44"/>
        </w:rPr>
        <w:t> </w:t>
      </w:r>
      <w:r w:rsidRPr="00C904A1">
        <w:rPr>
          <w:b/>
          <w:bCs/>
          <w:sz w:val="44"/>
          <w:szCs w:val="44"/>
        </w:rPr>
        <w:t>Положение</w:t>
      </w:r>
    </w:p>
    <w:p w:rsidR="00C904A1" w:rsidRPr="00C904A1" w:rsidRDefault="00C904A1" w:rsidP="00C904A1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  <w:r w:rsidRPr="00C904A1">
        <w:rPr>
          <w:b/>
          <w:bCs/>
          <w:sz w:val="44"/>
          <w:szCs w:val="44"/>
        </w:rPr>
        <w:t>об организации преподавания и контрольно-оценочной деятельности при изучении курса «Основы религиозных культур и светской этики»</w:t>
      </w:r>
    </w:p>
    <w:p w:rsidR="00C904A1" w:rsidRPr="00C904A1" w:rsidRDefault="00C904A1" w:rsidP="00C904A1">
      <w:pPr>
        <w:spacing w:before="100" w:beforeAutospacing="1" w:after="100" w:afterAutospacing="1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в</w:t>
      </w:r>
      <w:r w:rsidRPr="00C904A1">
        <w:rPr>
          <w:b/>
          <w:bCs/>
          <w:sz w:val="44"/>
          <w:szCs w:val="44"/>
        </w:rPr>
        <w:t xml:space="preserve"> МБОУ « Карасукская ООШ»</w:t>
      </w:r>
    </w:p>
    <w:p w:rsidR="00C904A1" w:rsidRDefault="00C904A1" w:rsidP="000813E4">
      <w:pPr>
        <w:spacing w:before="100" w:beforeAutospacing="1" w:after="100" w:afterAutospacing="1"/>
        <w:jc w:val="center"/>
        <w:rPr>
          <w:rFonts w:cs="DejaVu Sans"/>
        </w:rPr>
      </w:pPr>
    </w:p>
    <w:p w:rsidR="00C904A1" w:rsidRDefault="00C904A1" w:rsidP="000813E4">
      <w:pPr>
        <w:spacing w:before="100" w:beforeAutospacing="1" w:after="100" w:afterAutospacing="1"/>
        <w:jc w:val="center"/>
        <w:rPr>
          <w:rFonts w:cs="DejaVu Sans"/>
        </w:rPr>
      </w:pPr>
    </w:p>
    <w:p w:rsidR="00C904A1" w:rsidRDefault="00C904A1" w:rsidP="000813E4">
      <w:pPr>
        <w:spacing w:before="100" w:beforeAutospacing="1" w:after="100" w:afterAutospacing="1"/>
        <w:jc w:val="center"/>
        <w:rPr>
          <w:rFonts w:cs="DejaVu Sans"/>
        </w:rPr>
      </w:pPr>
    </w:p>
    <w:p w:rsidR="00C904A1" w:rsidRDefault="00C904A1" w:rsidP="000813E4">
      <w:pPr>
        <w:spacing w:before="100" w:beforeAutospacing="1" w:after="100" w:afterAutospacing="1"/>
        <w:jc w:val="center"/>
        <w:rPr>
          <w:rFonts w:cs="DejaVu Sans"/>
        </w:rPr>
      </w:pPr>
    </w:p>
    <w:p w:rsidR="00C904A1" w:rsidRDefault="00C904A1" w:rsidP="000813E4">
      <w:pPr>
        <w:spacing w:before="100" w:beforeAutospacing="1" w:after="100" w:afterAutospacing="1"/>
        <w:jc w:val="center"/>
        <w:rPr>
          <w:rFonts w:cs="DejaVu Sans"/>
        </w:rPr>
      </w:pPr>
    </w:p>
    <w:p w:rsidR="00C904A1" w:rsidRDefault="00C904A1" w:rsidP="000813E4">
      <w:pPr>
        <w:spacing w:before="100" w:beforeAutospacing="1" w:after="100" w:afterAutospacing="1"/>
        <w:jc w:val="center"/>
        <w:rPr>
          <w:rFonts w:cs="DejaVu Sans"/>
        </w:rPr>
      </w:pPr>
    </w:p>
    <w:p w:rsidR="00C904A1" w:rsidRDefault="00C904A1" w:rsidP="000813E4">
      <w:pPr>
        <w:spacing w:before="100" w:beforeAutospacing="1" w:after="100" w:afterAutospacing="1"/>
        <w:jc w:val="center"/>
        <w:rPr>
          <w:rFonts w:cs="DejaVu Sans"/>
        </w:rPr>
      </w:pPr>
    </w:p>
    <w:p w:rsidR="00C904A1" w:rsidRDefault="00C904A1" w:rsidP="000813E4">
      <w:pPr>
        <w:spacing w:before="100" w:beforeAutospacing="1" w:after="100" w:afterAutospacing="1"/>
        <w:jc w:val="center"/>
        <w:rPr>
          <w:rFonts w:cs="DejaVu Sans"/>
        </w:rPr>
      </w:pPr>
    </w:p>
    <w:p w:rsidR="00C904A1" w:rsidRDefault="00C904A1" w:rsidP="000813E4">
      <w:pPr>
        <w:spacing w:before="100" w:beforeAutospacing="1" w:after="100" w:afterAutospacing="1"/>
        <w:jc w:val="center"/>
        <w:rPr>
          <w:rFonts w:cs="DejaVu Sans"/>
        </w:rPr>
      </w:pPr>
    </w:p>
    <w:p w:rsidR="00C904A1" w:rsidRDefault="00C904A1" w:rsidP="000813E4">
      <w:pPr>
        <w:spacing w:before="100" w:beforeAutospacing="1" w:after="100" w:afterAutospacing="1"/>
        <w:jc w:val="center"/>
        <w:rPr>
          <w:rFonts w:cs="DejaVu Sans"/>
        </w:rPr>
      </w:pPr>
    </w:p>
    <w:p w:rsidR="000813E4" w:rsidRDefault="000813E4" w:rsidP="000813E4">
      <w:pPr>
        <w:spacing w:before="100" w:beforeAutospacing="1" w:after="100" w:afterAutospacing="1"/>
        <w:jc w:val="center"/>
      </w:pPr>
      <w:r>
        <w:rPr>
          <w:rFonts w:cs="DejaVu Sans"/>
        </w:rPr>
        <w:lastRenderedPageBreak/>
        <w:t> </w:t>
      </w:r>
      <w:r>
        <w:rPr>
          <w:b/>
          <w:bCs/>
          <w:sz w:val="28"/>
          <w:szCs w:val="28"/>
        </w:rPr>
        <w:t>Положение</w:t>
      </w:r>
    </w:p>
    <w:p w:rsidR="000813E4" w:rsidRDefault="000813E4" w:rsidP="000813E4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об организации преподавания и контрольно-оценочной деятельности при изучении курса «Основы религиозных культур и светской этики»</w:t>
      </w:r>
    </w:p>
    <w:p w:rsidR="000813E4" w:rsidRPr="000813E4" w:rsidRDefault="000813E4" w:rsidP="000813E4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0813E4">
        <w:rPr>
          <w:b/>
          <w:bCs/>
          <w:sz w:val="22"/>
          <w:szCs w:val="22"/>
        </w:rPr>
        <w:t>Общие положения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Настоящее Положение об организации преподавания и контрольно-оценочной деятельности при изучении курса «Основы религиозных культур и светской этики» (далее Положение)  регламентирует порядок  организации преподавания курса «Основ религиозной культуры и светской этики»,  систему контроля и оценки планируемых результатов.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Положение разработано в соответствии с Федеральными законами РФ «Об образовании», «Об основных гарантиях прав ребенка в Российской Федерации», «О свободе совести и религиозных объединениях», письма Министерства образования и науки Российской Федерации от 22.08.2012 №08-250 «Об обучении основам религиозных культур и светской этики в общеобразовательных учреждениях Российской Федерации».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 w:rsidRPr="000813E4">
        <w:rPr>
          <w:sz w:val="22"/>
          <w:szCs w:val="22"/>
        </w:rPr>
        <w:t>Учебный курс «Основы религиозных культур и светской этики» (далее по тексту - ОРКСЭ)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  <w:proofErr w:type="gramEnd"/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Учебный курс ОРКСЭ является обязательным для изучения и представлен следующими модулями:</w:t>
      </w:r>
    </w:p>
    <w:p w:rsidR="000813E4" w:rsidRPr="000813E4" w:rsidRDefault="000813E4" w:rsidP="000813E4">
      <w:pPr>
        <w:pStyle w:val="a4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основы православной культуры;</w:t>
      </w:r>
    </w:p>
    <w:p w:rsidR="000813E4" w:rsidRPr="000813E4" w:rsidRDefault="000813E4" w:rsidP="000813E4">
      <w:pPr>
        <w:pStyle w:val="a4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0813E4">
        <w:rPr>
          <w:sz w:val="22"/>
          <w:szCs w:val="22"/>
        </w:rPr>
        <w:t xml:space="preserve">основы исламской культуры; </w:t>
      </w:r>
    </w:p>
    <w:p w:rsidR="000813E4" w:rsidRPr="000813E4" w:rsidRDefault="000813E4" w:rsidP="000813E4">
      <w:pPr>
        <w:pStyle w:val="a4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0813E4">
        <w:rPr>
          <w:sz w:val="22"/>
          <w:szCs w:val="22"/>
        </w:rPr>
        <w:t xml:space="preserve">основы буддийской культуры; </w:t>
      </w:r>
    </w:p>
    <w:p w:rsidR="000813E4" w:rsidRPr="000813E4" w:rsidRDefault="000813E4" w:rsidP="000813E4">
      <w:pPr>
        <w:pStyle w:val="a4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0813E4">
        <w:rPr>
          <w:sz w:val="22"/>
          <w:szCs w:val="22"/>
        </w:rPr>
        <w:t xml:space="preserve">основы иудейской культуры; </w:t>
      </w:r>
    </w:p>
    <w:p w:rsidR="000813E4" w:rsidRPr="000813E4" w:rsidRDefault="000813E4" w:rsidP="000813E4">
      <w:pPr>
        <w:pStyle w:val="a4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0813E4">
        <w:rPr>
          <w:sz w:val="22"/>
          <w:szCs w:val="22"/>
        </w:rPr>
        <w:t xml:space="preserve">основы мировых религиозных культур; </w:t>
      </w:r>
    </w:p>
    <w:p w:rsidR="000813E4" w:rsidRPr="000813E4" w:rsidRDefault="000813E4" w:rsidP="000813E4">
      <w:pPr>
        <w:pStyle w:val="a4"/>
        <w:numPr>
          <w:ilvl w:val="0"/>
          <w:numId w:val="2"/>
        </w:numPr>
        <w:shd w:val="clear" w:color="auto" w:fill="FFFFFF"/>
        <w:jc w:val="both"/>
        <w:rPr>
          <w:sz w:val="22"/>
          <w:szCs w:val="22"/>
        </w:rPr>
      </w:pPr>
      <w:r w:rsidRPr="000813E4">
        <w:rPr>
          <w:sz w:val="22"/>
          <w:szCs w:val="22"/>
        </w:rPr>
        <w:t xml:space="preserve">основы светской этики. </w:t>
      </w:r>
    </w:p>
    <w:p w:rsidR="000813E4" w:rsidRPr="000813E4" w:rsidRDefault="000813E4" w:rsidP="000813E4">
      <w:pPr>
        <w:shd w:val="clear" w:color="auto" w:fill="FFFFFF"/>
        <w:ind w:left="1080"/>
        <w:jc w:val="both"/>
        <w:rPr>
          <w:b/>
          <w:bCs/>
          <w:sz w:val="22"/>
          <w:szCs w:val="22"/>
        </w:rPr>
      </w:pPr>
      <w:r w:rsidRPr="000813E4">
        <w:rPr>
          <w:sz w:val="22"/>
          <w:szCs w:val="22"/>
        </w:rPr>
        <w:t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рамках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  <w:r w:rsidRPr="000813E4">
        <w:rPr>
          <w:b/>
          <w:bCs/>
          <w:sz w:val="22"/>
          <w:szCs w:val="22"/>
        </w:rPr>
        <w:t> </w:t>
      </w:r>
    </w:p>
    <w:p w:rsidR="000813E4" w:rsidRPr="000813E4" w:rsidRDefault="000813E4" w:rsidP="000813E4">
      <w:pPr>
        <w:shd w:val="clear" w:color="auto" w:fill="FFFFFF"/>
        <w:ind w:left="1080"/>
        <w:jc w:val="both"/>
        <w:rPr>
          <w:b/>
          <w:bCs/>
          <w:sz w:val="22"/>
          <w:szCs w:val="22"/>
        </w:rPr>
      </w:pPr>
    </w:p>
    <w:p w:rsidR="000813E4" w:rsidRPr="000813E4" w:rsidRDefault="000813E4" w:rsidP="000813E4">
      <w:pPr>
        <w:shd w:val="clear" w:color="auto" w:fill="FFFFFF"/>
        <w:ind w:left="1080"/>
        <w:jc w:val="both"/>
        <w:rPr>
          <w:sz w:val="22"/>
          <w:szCs w:val="22"/>
        </w:rPr>
      </w:pPr>
    </w:p>
    <w:p w:rsidR="000813E4" w:rsidRPr="000813E4" w:rsidRDefault="000813E4" w:rsidP="000813E4">
      <w:pPr>
        <w:pStyle w:val="a4"/>
        <w:numPr>
          <w:ilvl w:val="0"/>
          <w:numId w:val="1"/>
        </w:numPr>
        <w:spacing w:before="100" w:beforeAutospacing="1"/>
        <w:rPr>
          <w:sz w:val="22"/>
          <w:szCs w:val="22"/>
        </w:rPr>
      </w:pPr>
      <w:r w:rsidRPr="000813E4">
        <w:rPr>
          <w:b/>
          <w:bCs/>
          <w:sz w:val="22"/>
          <w:szCs w:val="22"/>
        </w:rPr>
        <w:t>Организационные условия реализации курса «Основы религиозных культур и светской этики»</w:t>
      </w:r>
    </w:p>
    <w:p w:rsidR="000813E4" w:rsidRPr="000813E4" w:rsidRDefault="000813E4" w:rsidP="000813E4">
      <w:pPr>
        <w:pStyle w:val="a4"/>
        <w:spacing w:before="100" w:beforeAutospacing="1"/>
        <w:ind w:left="450"/>
        <w:jc w:val="both"/>
        <w:rPr>
          <w:sz w:val="22"/>
          <w:szCs w:val="22"/>
        </w:rPr>
      </w:pP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Организация преподавания курса ОРКСЭ включает подготовительный этап, основной целью которого является работа с обучающимися и их родителями (законными представителями).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Информирование родителей (законных представителей)  об особенностях курса ОРКСЭ  может осуществляться в форме родительских собраний, консультаций, круглых столов, индивидуальных встреч.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На собраниях в 4 четверти текущего учебного года обучающихся  3классов и их родителей (законных представителей) знакомят  с целями  и задачами курса ОРКСЭ, его месте в формировании духовных и культурных ценностей, с содержанием уроков, формами и методами работы, особенностями  каждого модуля.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С согласия обучающихся и  по выбору его родителей (законных представителей) принимается решение о записи на изучение определенного модуля ОРКСЭ.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lastRenderedPageBreak/>
        <w:t>Результаты выбора фиксируются протоколами родительских собраний и письменными заявлениями родителей (законных представителей).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Количество учебных групп по изучению выбранных модулей ОРКСЭ  оформляется приказом по ОУ не позднее 30 августа.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Реализация курса ОРКСЭ в обязательном  порядке включает участие Управляющего совета ознакомление общественности с содержанием курса, согласование краеведческого компонента в содержании курса ОРКСЭ, организацию участия родителей в реализации программы духовно-нравственного воспитания, анализ выполнения родительского заказа.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Преподавание курса ОРКСЭ обеспечивают педагоги с необходимой квалификацией, прошедшие соответствующую подготовку.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 xml:space="preserve">В рамках изучения курса ОРКСЭ может осуществляться  сотрудничество ОУ с </w:t>
      </w:r>
      <w:proofErr w:type="gramStart"/>
      <w:r w:rsidRPr="000813E4">
        <w:rPr>
          <w:sz w:val="22"/>
          <w:szCs w:val="22"/>
        </w:rPr>
        <w:t>традиционными</w:t>
      </w:r>
      <w:proofErr w:type="gramEnd"/>
      <w:r w:rsidRPr="000813E4">
        <w:rPr>
          <w:sz w:val="22"/>
          <w:szCs w:val="22"/>
        </w:rPr>
        <w:t xml:space="preserve"> религиозными </w:t>
      </w:r>
      <w:proofErr w:type="spellStart"/>
      <w:r w:rsidRPr="000813E4">
        <w:rPr>
          <w:sz w:val="22"/>
          <w:szCs w:val="22"/>
        </w:rPr>
        <w:t>конфессиями</w:t>
      </w:r>
      <w:proofErr w:type="spellEnd"/>
      <w:r w:rsidRPr="000813E4">
        <w:rPr>
          <w:sz w:val="22"/>
          <w:szCs w:val="22"/>
        </w:rPr>
        <w:t>, которое оформляется соглашением о сотрудничестве.</w:t>
      </w:r>
    </w:p>
    <w:p w:rsidR="000813E4" w:rsidRPr="000813E4" w:rsidRDefault="000813E4" w:rsidP="000813E4">
      <w:pPr>
        <w:pStyle w:val="a4"/>
        <w:spacing w:before="100" w:beforeAutospacing="1" w:after="100" w:afterAutospacing="1"/>
        <w:ind w:left="284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0813E4" w:rsidRPr="000813E4" w:rsidRDefault="000813E4" w:rsidP="000813E4">
      <w:pPr>
        <w:pStyle w:val="a4"/>
        <w:numPr>
          <w:ilvl w:val="0"/>
          <w:numId w:val="3"/>
        </w:numPr>
        <w:spacing w:before="100" w:beforeAutospacing="1" w:after="100" w:afterAutospacing="1"/>
        <w:ind w:left="284"/>
        <w:jc w:val="both"/>
        <w:rPr>
          <w:sz w:val="22"/>
          <w:szCs w:val="22"/>
        </w:rPr>
      </w:pPr>
      <w:r w:rsidRPr="000813E4">
        <w:rPr>
          <w:sz w:val="22"/>
          <w:szCs w:val="22"/>
        </w:rPr>
        <w:t xml:space="preserve">электронная гуманитарная библиотека - </w:t>
      </w:r>
      <w:hyperlink r:id="rId6" w:history="1">
        <w:r w:rsidRPr="000813E4">
          <w:rPr>
            <w:rStyle w:val="a3"/>
            <w:color w:val="0000FF"/>
            <w:sz w:val="22"/>
            <w:szCs w:val="22"/>
          </w:rPr>
          <w:t>www.gumfak.ru</w:t>
        </w:r>
      </w:hyperlink>
      <w:r w:rsidRPr="000813E4">
        <w:rPr>
          <w:sz w:val="22"/>
          <w:szCs w:val="22"/>
        </w:rPr>
        <w:t xml:space="preserve"> (</w:t>
      </w:r>
      <w:r w:rsidRPr="000813E4">
        <w:rPr>
          <w:i/>
          <w:iCs/>
          <w:sz w:val="22"/>
          <w:szCs w:val="22"/>
        </w:rPr>
        <w:t xml:space="preserve">содержит учебные пособия по философии, </w:t>
      </w:r>
      <w:proofErr w:type="spellStart"/>
      <w:r w:rsidRPr="000813E4">
        <w:rPr>
          <w:i/>
          <w:iCs/>
          <w:sz w:val="22"/>
          <w:szCs w:val="22"/>
        </w:rPr>
        <w:t>культурологии</w:t>
      </w:r>
      <w:proofErr w:type="spellEnd"/>
      <w:r w:rsidRPr="000813E4">
        <w:rPr>
          <w:i/>
          <w:iCs/>
          <w:sz w:val="22"/>
          <w:szCs w:val="22"/>
        </w:rPr>
        <w:t>, истории, произведения классиков);</w:t>
      </w:r>
    </w:p>
    <w:p w:rsidR="000813E4" w:rsidRPr="000813E4" w:rsidRDefault="000813E4" w:rsidP="000813E4">
      <w:pPr>
        <w:pStyle w:val="a4"/>
        <w:numPr>
          <w:ilvl w:val="0"/>
          <w:numId w:val="3"/>
        </w:numPr>
        <w:spacing w:before="100" w:beforeAutospacing="1" w:after="100" w:afterAutospacing="1"/>
        <w:ind w:left="284"/>
        <w:jc w:val="both"/>
        <w:rPr>
          <w:sz w:val="22"/>
          <w:szCs w:val="22"/>
        </w:rPr>
      </w:pPr>
      <w:r w:rsidRPr="000813E4">
        <w:rPr>
          <w:sz w:val="22"/>
          <w:szCs w:val="22"/>
        </w:rPr>
        <w:t xml:space="preserve">государственный музей истории религии - </w:t>
      </w:r>
      <w:hyperlink r:id="rId7" w:history="1">
        <w:r w:rsidRPr="000813E4">
          <w:rPr>
            <w:rStyle w:val="a3"/>
            <w:color w:val="0000FF"/>
            <w:sz w:val="22"/>
            <w:szCs w:val="22"/>
          </w:rPr>
          <w:t>www.gmir.ru</w:t>
        </w:r>
      </w:hyperlink>
      <w:r w:rsidRPr="000813E4">
        <w:rPr>
          <w:sz w:val="22"/>
          <w:szCs w:val="22"/>
        </w:rPr>
        <w:t xml:space="preserve"> (</w:t>
      </w:r>
      <w:r w:rsidRPr="000813E4">
        <w:rPr>
          <w:i/>
          <w:iCs/>
          <w:sz w:val="22"/>
          <w:szCs w:val="22"/>
        </w:rPr>
        <w:t>содержит материал по истории религий, искусству, имеется виртуальный музей для детей</w:t>
      </w:r>
      <w:r w:rsidRPr="000813E4">
        <w:rPr>
          <w:sz w:val="22"/>
          <w:szCs w:val="22"/>
        </w:rPr>
        <w:t>);</w:t>
      </w:r>
    </w:p>
    <w:p w:rsidR="000813E4" w:rsidRPr="000813E4" w:rsidRDefault="000813E4" w:rsidP="000813E4">
      <w:pPr>
        <w:pStyle w:val="a4"/>
        <w:numPr>
          <w:ilvl w:val="0"/>
          <w:numId w:val="3"/>
        </w:numPr>
        <w:spacing w:before="100" w:beforeAutospacing="1" w:after="100" w:afterAutospacing="1"/>
        <w:ind w:left="284"/>
        <w:jc w:val="both"/>
        <w:rPr>
          <w:sz w:val="22"/>
          <w:szCs w:val="22"/>
        </w:rPr>
      </w:pPr>
      <w:proofErr w:type="gramStart"/>
      <w:r w:rsidRPr="000813E4">
        <w:rPr>
          <w:sz w:val="22"/>
          <w:szCs w:val="22"/>
        </w:rPr>
        <w:t xml:space="preserve">информация о религиозных организациях размещена на следующих </w:t>
      </w:r>
      <w:proofErr w:type="spellStart"/>
      <w:r w:rsidRPr="000813E4">
        <w:rPr>
          <w:sz w:val="22"/>
          <w:szCs w:val="22"/>
        </w:rPr>
        <w:t>интернет-ресурсах</w:t>
      </w:r>
      <w:proofErr w:type="spellEnd"/>
      <w:r w:rsidRPr="000813E4">
        <w:rPr>
          <w:sz w:val="22"/>
          <w:szCs w:val="22"/>
        </w:rPr>
        <w:t xml:space="preserve"> (</w:t>
      </w:r>
      <w:r w:rsidRPr="000813E4">
        <w:rPr>
          <w:i/>
          <w:iCs/>
          <w:sz w:val="22"/>
          <w:szCs w:val="22"/>
        </w:rPr>
        <w:t>информация о деятельности Православной церкви, календарные даты</w:t>
      </w:r>
      <w:r w:rsidRPr="000813E4">
        <w:rPr>
          <w:sz w:val="22"/>
          <w:szCs w:val="22"/>
        </w:rPr>
        <w:t>).</w:t>
      </w:r>
      <w:proofErr w:type="gramEnd"/>
    </w:p>
    <w:p w:rsidR="000813E4" w:rsidRPr="000813E4" w:rsidRDefault="000813E4" w:rsidP="000813E4">
      <w:pPr>
        <w:pStyle w:val="a4"/>
        <w:numPr>
          <w:ilvl w:val="0"/>
          <w:numId w:val="1"/>
        </w:numPr>
        <w:rPr>
          <w:sz w:val="22"/>
          <w:szCs w:val="22"/>
        </w:rPr>
      </w:pPr>
      <w:r w:rsidRPr="000813E4">
        <w:rPr>
          <w:b/>
          <w:bCs/>
          <w:sz w:val="22"/>
          <w:szCs w:val="22"/>
        </w:rPr>
        <w:t>Формы и методы обучения в курсе «Основы религиозных культур и светской этики»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 w:rsidRPr="000813E4">
        <w:rPr>
          <w:sz w:val="22"/>
          <w:szCs w:val="22"/>
        </w:rPr>
        <w:t>Принципами организации занятий курса ОРКСЭ являются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к окружающим и через них - понимание самого себя;</w:t>
      </w:r>
      <w:proofErr w:type="gramEnd"/>
      <w:r w:rsidRPr="000813E4">
        <w:rPr>
          <w:sz w:val="22"/>
          <w:szCs w:val="22"/>
        </w:rPr>
        <w:t xml:space="preserve"> социальной позиции педагога; учета возрастных особенностей обучающихся.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Приоритетными в реализации задач курса являются диалоговые методы в форме беседы, обсуждения, дискуссии, диспута, дилеммы, игры.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Одной из форм организации деятельности по реализации задач курса ОРКСЭ является экскурсионно-образовательная деятельность. При организации требуются: письменное согласие родителей (законных представителей), согласие представителей религиозных организаций. Издается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разработанному и утвержденному плану.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 xml:space="preserve">Приоритетной формой работы </w:t>
      </w:r>
      <w:proofErr w:type="gramStart"/>
      <w:r w:rsidRPr="000813E4">
        <w:rPr>
          <w:sz w:val="22"/>
          <w:szCs w:val="22"/>
        </w:rPr>
        <w:t>с</w:t>
      </w:r>
      <w:proofErr w:type="gramEnd"/>
      <w:r w:rsidRPr="000813E4">
        <w:rPr>
          <w:sz w:val="22"/>
          <w:szCs w:val="22"/>
        </w:rPr>
        <w:t xml:space="preserve"> </w:t>
      </w:r>
      <w:proofErr w:type="gramStart"/>
      <w:r w:rsidRPr="000813E4">
        <w:rPr>
          <w:sz w:val="22"/>
          <w:szCs w:val="22"/>
        </w:rPr>
        <w:t>обучающимися</w:t>
      </w:r>
      <w:proofErr w:type="gramEnd"/>
      <w:r w:rsidRPr="000813E4">
        <w:rPr>
          <w:sz w:val="22"/>
          <w:szCs w:val="22"/>
        </w:rPr>
        <w:t xml:space="preserve"> в курсе ОРКСЭ является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:rsidR="000813E4" w:rsidRPr="000813E4" w:rsidRDefault="000813E4" w:rsidP="000813E4">
      <w:pPr>
        <w:pStyle w:val="a4"/>
        <w:spacing w:before="100" w:beforeAutospacing="1" w:after="100" w:afterAutospacing="1"/>
        <w:ind w:left="810"/>
        <w:jc w:val="both"/>
        <w:rPr>
          <w:sz w:val="22"/>
          <w:szCs w:val="22"/>
        </w:rPr>
      </w:pPr>
    </w:p>
    <w:p w:rsidR="000813E4" w:rsidRPr="000813E4" w:rsidRDefault="000813E4" w:rsidP="000813E4">
      <w:pPr>
        <w:pStyle w:val="a4"/>
        <w:numPr>
          <w:ilvl w:val="0"/>
          <w:numId w:val="1"/>
        </w:numPr>
        <w:spacing w:before="100" w:beforeAutospacing="1"/>
        <w:rPr>
          <w:sz w:val="22"/>
          <w:szCs w:val="22"/>
        </w:rPr>
      </w:pPr>
      <w:r w:rsidRPr="000813E4">
        <w:rPr>
          <w:b/>
          <w:bCs/>
          <w:sz w:val="22"/>
          <w:szCs w:val="22"/>
        </w:rPr>
        <w:t>Контроль и оценка результатов реализации курса «Основы религиозных культур и светской этики»</w:t>
      </w:r>
    </w:p>
    <w:p w:rsidR="000813E4" w:rsidRPr="000813E4" w:rsidRDefault="000813E4" w:rsidP="000813E4">
      <w:pPr>
        <w:pStyle w:val="a4"/>
        <w:spacing w:before="100" w:beforeAutospacing="1"/>
        <w:ind w:left="450"/>
        <w:rPr>
          <w:sz w:val="22"/>
          <w:szCs w:val="22"/>
        </w:rPr>
      </w:pP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Прохождение материала по курсу «Основы религиозных культур и светской этики» фиксируется в журнале успеваемости обучающихся.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Система оценивания результатов - отметочная. По итогам года обучающиеся аттестуются или</w:t>
      </w:r>
      <w:proofErr w:type="gramStart"/>
      <w:r w:rsidRPr="000813E4">
        <w:rPr>
          <w:sz w:val="22"/>
          <w:szCs w:val="22"/>
        </w:rPr>
        <w:t xml:space="preserve"> .</w:t>
      </w:r>
      <w:proofErr w:type="gramEnd"/>
      <w:r w:rsidRPr="000813E4">
        <w:rPr>
          <w:sz w:val="22"/>
          <w:szCs w:val="22"/>
        </w:rPr>
        <w:t xml:space="preserve"> Запись в журнале отражает факт участия обучающихся в коллективной или индивидуальной  творческой работе по итогам года.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 w:rsidRPr="000813E4">
        <w:rPr>
          <w:sz w:val="22"/>
          <w:szCs w:val="22"/>
        </w:rPr>
        <w:t xml:space="preserve">Оценка деятельности педагога  в рамках курса «Основы религиозных культур и светской этики» осуществляется администрацией школы при посещении уроков, где анализируются   соответствие занятия целям и задачам курса, создание условий для развития учебной самостоятельности, коммуникативных навыков, умения работать с информацией, эффективность использования форм и методов духовно-нравственного воспитания, учет возрастных особенностей школьников, выполнение общественного </w:t>
      </w:r>
      <w:r w:rsidRPr="000813E4">
        <w:rPr>
          <w:sz w:val="22"/>
          <w:szCs w:val="22"/>
        </w:rPr>
        <w:lastRenderedPageBreak/>
        <w:t>заказа на содержание курса (</w:t>
      </w:r>
      <w:r w:rsidRPr="000813E4">
        <w:rPr>
          <w:i/>
          <w:iCs/>
          <w:sz w:val="22"/>
          <w:szCs w:val="22"/>
        </w:rPr>
        <w:t>технология, содержание, контроль за деятельностью</w:t>
      </w:r>
      <w:proofErr w:type="gramEnd"/>
      <w:r w:rsidRPr="000813E4">
        <w:rPr>
          <w:i/>
          <w:iCs/>
          <w:sz w:val="22"/>
          <w:szCs w:val="22"/>
        </w:rPr>
        <w:t xml:space="preserve"> учителя</w:t>
      </w:r>
      <w:r w:rsidRPr="000813E4">
        <w:rPr>
          <w:sz w:val="22"/>
          <w:szCs w:val="22"/>
        </w:rPr>
        <w:t>).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Для выполнения общественного заказа на содержание курса «Основы религиозных культур и светской этики» по итогам года проводится анкетирование родителей обучающихся на выявление удовлетворенности качеством предоставляемой образовательной услуги.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 xml:space="preserve">Мотивация обучающихся к изучению курса ОРКСЭ обеспечивается через создание эмоционально-насыщенной образовательной среды, форм морального поощрения со стороны учителя, сверстников, родителей (похвала, вербальное поощрение, </w:t>
      </w:r>
      <w:proofErr w:type="spellStart"/>
      <w:r w:rsidRPr="000813E4">
        <w:rPr>
          <w:sz w:val="22"/>
          <w:szCs w:val="22"/>
        </w:rPr>
        <w:t>взаимооценка</w:t>
      </w:r>
      <w:proofErr w:type="spellEnd"/>
      <w:r w:rsidRPr="000813E4">
        <w:rPr>
          <w:sz w:val="22"/>
          <w:szCs w:val="22"/>
        </w:rPr>
        <w:t>, одобрение).</w:t>
      </w:r>
    </w:p>
    <w:p w:rsidR="000813E4" w:rsidRPr="000813E4" w:rsidRDefault="000813E4" w:rsidP="000813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0813E4">
        <w:rPr>
          <w:b/>
          <w:bCs/>
          <w:sz w:val="22"/>
          <w:szCs w:val="22"/>
        </w:rPr>
        <w:t>Права и обязанности родителей  (законных представителей обучающихся)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Родители (законные представители)  и обучающийся на основе  образовательных, культурных и религиозных потребностей   имеют право выбрать один из модулей курса ОРКСЭ. В течение учебного года родители (законные представители) не могут изменить решение в пользу другого модуля. Решение родителей (законных представителей) о выборе модуля ОРКСЭ закрепляется в письменном заявлении.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 xml:space="preserve">Родители (законные представители)  имеют право при возникновении спорных вопросов  при изучении учебного курса ОРКСЭ обсуждать их с учителем или администрацией школы в корректной форме. 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Родители (законные представители) обязаны создавать благоприятные условия для выполнения домашних заданий и самообразования ребенка.</w:t>
      </w:r>
    </w:p>
    <w:p w:rsidR="000813E4" w:rsidRPr="000813E4" w:rsidRDefault="000813E4" w:rsidP="000813E4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0813E4">
        <w:rPr>
          <w:sz w:val="22"/>
          <w:szCs w:val="22"/>
        </w:rPr>
        <w:t>Родители несут ответственность за обеспечение ребенка необходимыми средствами обучения.</w:t>
      </w:r>
    </w:p>
    <w:p w:rsidR="000813E4" w:rsidRDefault="000813E4" w:rsidP="000813E4">
      <w:pPr>
        <w:pStyle w:val="a4"/>
        <w:shd w:val="clear" w:color="auto" w:fill="FFFFFF"/>
        <w:spacing w:before="100" w:beforeAutospacing="1" w:after="100" w:afterAutospacing="1"/>
        <w:ind w:left="810"/>
        <w:jc w:val="both"/>
      </w:pPr>
      <w:bookmarkStart w:id="0" w:name="_GoBack"/>
      <w:bookmarkEnd w:id="0"/>
    </w:p>
    <w:p w:rsidR="000813E4" w:rsidRDefault="000813E4" w:rsidP="000813E4">
      <w:pPr>
        <w:spacing w:before="100" w:beforeAutospacing="1" w:after="100" w:afterAutospacing="1"/>
        <w:jc w:val="both"/>
      </w:pPr>
    </w:p>
    <w:p w:rsidR="00D14EC1" w:rsidRDefault="00D14EC1"/>
    <w:sectPr w:rsidR="00D14EC1" w:rsidSect="00C904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F68"/>
    <w:multiLevelType w:val="multilevel"/>
    <w:tmpl w:val="59BCF968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1">
    <w:nsid w:val="247835A4"/>
    <w:multiLevelType w:val="hybridMultilevel"/>
    <w:tmpl w:val="177A1684"/>
    <w:lvl w:ilvl="0" w:tplc="D4F45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C1BA4"/>
    <w:multiLevelType w:val="hybridMultilevel"/>
    <w:tmpl w:val="50D2FF06"/>
    <w:lvl w:ilvl="0" w:tplc="D4F452B0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E4"/>
    <w:rsid w:val="000813E4"/>
    <w:rsid w:val="007A52E8"/>
    <w:rsid w:val="00C904A1"/>
    <w:rsid w:val="00D1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3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13E4"/>
    <w:pPr>
      <w:ind w:left="720"/>
      <w:contextualSpacing/>
    </w:pPr>
  </w:style>
  <w:style w:type="paragraph" w:styleId="a5">
    <w:name w:val="No Spacing"/>
    <w:uiPriority w:val="1"/>
    <w:qFormat/>
    <w:rsid w:val="00C904A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fa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2015-02-02T06:58:00Z</dcterms:created>
  <dcterms:modified xsi:type="dcterms:W3CDTF">2015-02-02T07:03:00Z</dcterms:modified>
</cp:coreProperties>
</file>